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30610" w14:textId="77777777" w:rsidR="004C5EDA" w:rsidRPr="004C5EDA" w:rsidRDefault="004C5EDA" w:rsidP="004C5EDA">
      <w:pPr>
        <w:jc w:val="both"/>
        <w:rPr>
          <w:rFonts w:ascii="Times New Roman" w:hAnsi="Times New Roman" w:cs="Times New Roman"/>
          <w:sz w:val="24"/>
          <w:szCs w:val="24"/>
        </w:rPr>
      </w:pPr>
      <w:r w:rsidRPr="004C5EDA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база. В библиотеках насчитывается 56 компьютеров и 31 ед. копировально-множительной техники, все обеспечены Интернет через провайдера «Ростелеком» (50 Мбит/с – 2 библиотеки, 8 Мбит/с – 10, 5 Мбит/с – 5, 2 Мбит/с – 1. В Центральной библиотеке доступен </w:t>
      </w:r>
      <w:proofErr w:type="spellStart"/>
      <w:r w:rsidRPr="004C5EDA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4C5ED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C5EDA">
        <w:rPr>
          <w:rFonts w:ascii="Times New Roman" w:hAnsi="Times New Roman" w:cs="Times New Roman"/>
          <w:sz w:val="24"/>
          <w:szCs w:val="24"/>
        </w:rPr>
        <w:t>Fi..</w:t>
      </w:r>
      <w:proofErr w:type="gramEnd"/>
    </w:p>
    <w:p w14:paraId="381C676F" w14:textId="77777777" w:rsidR="004C5EDA" w:rsidRPr="004C5EDA" w:rsidRDefault="004C5EDA" w:rsidP="004C5EDA">
      <w:pPr>
        <w:jc w:val="both"/>
        <w:rPr>
          <w:rFonts w:ascii="Times New Roman" w:hAnsi="Times New Roman" w:cs="Times New Roman"/>
          <w:sz w:val="24"/>
          <w:szCs w:val="24"/>
        </w:rPr>
      </w:pPr>
      <w:r w:rsidRPr="004C5EDA">
        <w:rPr>
          <w:rFonts w:ascii="Times New Roman" w:hAnsi="Times New Roman" w:cs="Times New Roman"/>
          <w:sz w:val="24"/>
          <w:szCs w:val="24"/>
        </w:rPr>
        <w:t>Находятся в зданиях СДК 12 библиотек, школ – 2, детского сада -</w:t>
      </w:r>
      <w:proofErr w:type="gramStart"/>
      <w:r w:rsidRPr="004C5EDA">
        <w:rPr>
          <w:rFonts w:ascii="Times New Roman" w:hAnsi="Times New Roman" w:cs="Times New Roman"/>
          <w:sz w:val="24"/>
          <w:szCs w:val="24"/>
        </w:rPr>
        <w:t>1,территориального</w:t>
      </w:r>
      <w:proofErr w:type="gramEnd"/>
      <w:r w:rsidRPr="004C5EDA">
        <w:rPr>
          <w:rFonts w:ascii="Times New Roman" w:hAnsi="Times New Roman" w:cs="Times New Roman"/>
          <w:sz w:val="24"/>
          <w:szCs w:val="24"/>
        </w:rPr>
        <w:t xml:space="preserve"> отдела – 1, в отдельном здании – 2 (центральная и детская библиотеки находятся в одном здании). Зданий библиотек в аварийном состоянии и требующих капитального ремонта нет.</w:t>
      </w:r>
    </w:p>
    <w:p w14:paraId="34B8DC13" w14:textId="77777777" w:rsidR="004C5EDA" w:rsidRPr="004C5EDA" w:rsidRDefault="004C5EDA" w:rsidP="004C5EDA">
      <w:pPr>
        <w:jc w:val="both"/>
        <w:rPr>
          <w:rFonts w:ascii="Times New Roman" w:hAnsi="Times New Roman" w:cs="Times New Roman"/>
          <w:sz w:val="24"/>
          <w:szCs w:val="24"/>
        </w:rPr>
      </w:pPr>
      <w:r w:rsidRPr="004C5EDA">
        <w:rPr>
          <w:rFonts w:ascii="Times New Roman" w:hAnsi="Times New Roman" w:cs="Times New Roman"/>
          <w:sz w:val="24"/>
          <w:szCs w:val="24"/>
        </w:rPr>
        <w:t>В ЦБС созданы условия для получения библиотечных услуг маломобильными группами населения. Из 18 библиотек на 1-м этаже расположены 10, пандусы имеются у 10 библиотек, кнопки вызова персонала – у 8 библиотек.  В детской библиотеке созданы все условия доступности по стандарту.</w:t>
      </w:r>
    </w:p>
    <w:p w14:paraId="4A2FB98F" w14:textId="77777777" w:rsidR="00ED1922" w:rsidRDefault="00ED1922"/>
    <w:sectPr w:rsidR="00ED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A"/>
    <w:rsid w:val="004C5EDA"/>
    <w:rsid w:val="004D75A7"/>
    <w:rsid w:val="00ED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F89A"/>
  <w15:chartTrackingRefBased/>
  <w15:docId w15:val="{016118E0-469B-4437-AC61-8DEED212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mrcssattr">
    <w:name w:val="default_mr_css_attr"/>
    <w:basedOn w:val="a"/>
    <w:rsid w:val="004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C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bibl01</dc:creator>
  <cp:keywords/>
  <dc:description/>
  <cp:lastModifiedBy>bibl01</cp:lastModifiedBy>
  <cp:revision>2</cp:revision>
  <dcterms:created xsi:type="dcterms:W3CDTF">2024-09-19T06:06:00Z</dcterms:created>
  <dcterms:modified xsi:type="dcterms:W3CDTF">2024-09-19T06:07:00Z</dcterms:modified>
</cp:coreProperties>
</file>